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23" w:rsidRDefault="00142F23" w:rsidP="00142F23">
      <w:bookmarkStart w:id="0" w:name="_GoBack"/>
      <w:r>
        <w:t>Instructions for April 9</w:t>
      </w:r>
      <w:r w:rsidRPr="00142F23">
        <w:rPr>
          <w:vertAlign w:val="superscript"/>
        </w:rPr>
        <w:t>th</w:t>
      </w:r>
      <w:r>
        <w:t xml:space="preserve"> </w:t>
      </w:r>
      <w:r w:rsidR="00A85B73">
        <w:t xml:space="preserve">in-class </w:t>
      </w:r>
      <w:r>
        <w:t>activity:</w:t>
      </w:r>
    </w:p>
    <w:p w:rsidR="00142F23" w:rsidRDefault="00142F23" w:rsidP="00142F23">
      <w:r>
        <w:t xml:space="preserve">As a class we will design </w:t>
      </w:r>
      <w:r w:rsidR="00E81073">
        <w:t>a pre-campaign survey to assess stakeholder’s</w:t>
      </w:r>
      <w:r w:rsidR="00E81073" w:rsidRPr="00E81073">
        <w:t xml:space="preserve"> baseline knowledge, attitudes, and perceptions regarding a potential MPA to be established in their local marine environment.  The primary goal for this survey </w:t>
      </w:r>
      <w:r w:rsidR="00E81073">
        <w:t>is</w:t>
      </w:r>
      <w:r w:rsidR="00E81073" w:rsidRPr="00E81073">
        <w:t xml:space="preserve"> to identify potential social barriers to the establishment of a theoretical MPA.   </w:t>
      </w:r>
    </w:p>
    <w:p w:rsidR="00142F23" w:rsidRDefault="00142F23" w:rsidP="00142F23">
      <w:r>
        <w:t>Sarah and I will c</w:t>
      </w:r>
      <w:r w:rsidR="009F6ED0">
        <w:t>reate an online survey through SurveyMonkey using the survey that we will have created as a class on April 9</w:t>
      </w:r>
      <w:r w:rsidR="009F6ED0" w:rsidRPr="009F6ED0">
        <w:rPr>
          <w:vertAlign w:val="superscript"/>
        </w:rPr>
        <w:t>th</w:t>
      </w:r>
      <w:r w:rsidR="000844D8">
        <w:t>.  When the survey is available online Sarah and I will email a link to everyone.  It w</w:t>
      </w:r>
      <w:r w:rsidR="00E81073">
        <w:t xml:space="preserve">ill be up to everyone </w:t>
      </w:r>
      <w:r w:rsidR="000844D8">
        <w:t xml:space="preserve">to email the link to as many potential stakeholders they know </w:t>
      </w:r>
      <w:r>
        <w:t xml:space="preserve">(e.g., managers, </w:t>
      </w:r>
      <w:r w:rsidR="000844D8">
        <w:t xml:space="preserve">fisher persons, divers, etc.). </w:t>
      </w:r>
    </w:p>
    <w:p w:rsidR="00142F23" w:rsidRDefault="000844D8" w:rsidP="00142F23">
      <w:r>
        <w:t>Sarah and I</w:t>
      </w:r>
      <w:r w:rsidR="00142F23">
        <w:t xml:space="preserve"> will let the survey run a couple weeks and then </w:t>
      </w:r>
      <w:r>
        <w:t>summarize the results</w:t>
      </w:r>
      <w:r w:rsidR="00427818">
        <w:t>.</w:t>
      </w:r>
      <w:r w:rsidR="00A42784">
        <w:t xml:space="preserve">  We will discuss the results in-class at a later date.</w:t>
      </w:r>
    </w:p>
    <w:p w:rsidR="00142F23" w:rsidRPr="001C4235" w:rsidRDefault="00A42784" w:rsidP="00142F23">
      <w:pPr>
        <w:rPr>
          <w:i/>
        </w:rPr>
      </w:pPr>
      <w:r w:rsidRPr="001C4235">
        <w:rPr>
          <w:b/>
          <w:u w:val="single"/>
        </w:rPr>
        <w:t>Student tasks:</w:t>
      </w:r>
      <w:r>
        <w:t xml:space="preserve"> </w:t>
      </w:r>
      <w:r w:rsidRPr="001C4235">
        <w:rPr>
          <w:i/>
        </w:rPr>
        <w:t xml:space="preserve">Come up with 5-10 questions (or more) to </w:t>
      </w:r>
      <w:r w:rsidR="001C4235" w:rsidRPr="001C4235">
        <w:rPr>
          <w:i/>
        </w:rPr>
        <w:t xml:space="preserve">assess </w:t>
      </w:r>
      <w:r w:rsidRPr="001C4235">
        <w:rPr>
          <w:i/>
        </w:rPr>
        <w:t xml:space="preserve">stakeholder’s baseline knowledge, attitudes, and perceptions regarding a potential MPA to be established in their local marine environment.  </w:t>
      </w:r>
      <w:r w:rsidR="001C4235" w:rsidRPr="001C4235">
        <w:rPr>
          <w:i/>
        </w:rPr>
        <w:t>Again, t</w:t>
      </w:r>
      <w:r w:rsidRPr="001C4235">
        <w:rPr>
          <w:i/>
        </w:rPr>
        <w:t>he principle goal for this survey is to identify potential social barriers to the establi</w:t>
      </w:r>
      <w:r w:rsidR="001C4235" w:rsidRPr="001C4235">
        <w:rPr>
          <w:i/>
        </w:rPr>
        <w:t xml:space="preserve">shment of a theoretical MPA.  </w:t>
      </w:r>
      <w:r w:rsidRPr="001C4235">
        <w:rPr>
          <w:i/>
        </w:rPr>
        <w:t>Al</w:t>
      </w:r>
      <w:r w:rsidR="001C4235" w:rsidRPr="001C4235">
        <w:rPr>
          <w:i/>
        </w:rPr>
        <w:t xml:space="preserve">so, start thinking of </w:t>
      </w:r>
      <w:r w:rsidRPr="001C4235">
        <w:rPr>
          <w:i/>
        </w:rPr>
        <w:t>stakeholders that you know that you could provide the survey to.</w:t>
      </w:r>
      <w:r w:rsidR="001C4235" w:rsidRPr="001C4235">
        <w:rPr>
          <w:i/>
        </w:rPr>
        <w:t xml:space="preserve">  </w:t>
      </w:r>
    </w:p>
    <w:p w:rsidR="001C4235" w:rsidRPr="001C4235" w:rsidRDefault="001C4235" w:rsidP="00142F23">
      <w:pPr>
        <w:rPr>
          <w:i/>
        </w:rPr>
      </w:pPr>
      <w:r w:rsidRPr="001C4235">
        <w:rPr>
          <w:i/>
        </w:rPr>
        <w:t>Bring your questions to class.</w:t>
      </w:r>
    </w:p>
    <w:p w:rsidR="00142F23" w:rsidRDefault="0092202A" w:rsidP="00142F23">
      <w:r>
        <w:t xml:space="preserve">Attached are two files to aid you when creating questions.  The first file is a </w:t>
      </w:r>
      <w:r w:rsidR="001C4235">
        <w:t>former</w:t>
      </w:r>
      <w:r>
        <w:t xml:space="preserve"> versio</w:t>
      </w:r>
      <w:r w:rsidR="00423DDC">
        <w:t>n of the “survey of worldviews”</w:t>
      </w:r>
      <w:r>
        <w:t xml:space="preserve"> questionnaire which provides good examples </w:t>
      </w:r>
      <w:r w:rsidR="001C4235">
        <w:t xml:space="preserve">of well worded </w:t>
      </w:r>
      <w:r>
        <w:t xml:space="preserve">questions.  The second file is a quick reference for implementing community-based social marketing techniques; there is a short section </w:t>
      </w:r>
      <w:r w:rsidR="00607D49">
        <w:t xml:space="preserve">(highlighted in yellow) </w:t>
      </w:r>
      <w:r>
        <w:t xml:space="preserve">on </w:t>
      </w:r>
      <w:r w:rsidR="00A85B73">
        <w:t>creating a well-designed survey</w:t>
      </w:r>
      <w:r>
        <w:t xml:space="preserve">.   </w:t>
      </w:r>
    </w:p>
    <w:p w:rsidR="00EB7549" w:rsidRDefault="00A42784" w:rsidP="00142F23">
      <w:r>
        <w:t>-Sarah + Dan-</w:t>
      </w:r>
      <w:bookmarkEnd w:id="0"/>
    </w:p>
    <w:sectPr w:rsidR="00EB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3"/>
    <w:rsid w:val="000844D8"/>
    <w:rsid w:val="00142F23"/>
    <w:rsid w:val="001C4235"/>
    <w:rsid w:val="00423DDC"/>
    <w:rsid w:val="00427818"/>
    <w:rsid w:val="00607D49"/>
    <w:rsid w:val="0092202A"/>
    <w:rsid w:val="009F6ED0"/>
    <w:rsid w:val="00A42784"/>
    <w:rsid w:val="00A85B73"/>
    <w:rsid w:val="00C436BE"/>
    <w:rsid w:val="00E81073"/>
    <w:rsid w:val="00EB7549"/>
    <w:rsid w:val="00E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David Hyrenbach</cp:lastModifiedBy>
  <cp:revision>2</cp:revision>
  <dcterms:created xsi:type="dcterms:W3CDTF">2014-04-05T21:07:00Z</dcterms:created>
  <dcterms:modified xsi:type="dcterms:W3CDTF">2014-04-05T21:07:00Z</dcterms:modified>
</cp:coreProperties>
</file>